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32E32" w:rsidRPr="00E20A3E" w:rsidP="00332E32">
      <w:pPr>
        <w:widowControl w:val="0"/>
        <w:ind w:left="5664" w:firstLine="708"/>
        <w:rPr>
          <w:rFonts w:ascii="Times New Roman" w:hAnsi="Times New Roman" w:cs="Times New Roman"/>
          <w:sz w:val="23"/>
          <w:szCs w:val="23"/>
        </w:rPr>
      </w:pPr>
      <w:r w:rsidRPr="00E20A3E">
        <w:rPr>
          <w:rFonts w:ascii="Times New Roman" w:hAnsi="Times New Roman" w:cs="Times New Roman"/>
          <w:sz w:val="27"/>
          <w:szCs w:val="27"/>
        </w:rPr>
        <w:t xml:space="preserve">      </w:t>
      </w:r>
      <w:r w:rsidRPr="00E20A3E">
        <w:rPr>
          <w:rFonts w:ascii="Times New Roman" w:hAnsi="Times New Roman" w:cs="Times New Roman"/>
          <w:sz w:val="27"/>
          <w:szCs w:val="27"/>
        </w:rPr>
        <w:tab/>
      </w:r>
      <w:r w:rsidRPr="00E20A3E" w:rsidR="006A6B85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E20A3E">
        <w:rPr>
          <w:rFonts w:ascii="Times New Roman" w:hAnsi="Times New Roman" w:cs="Times New Roman"/>
          <w:sz w:val="23"/>
          <w:szCs w:val="23"/>
        </w:rPr>
        <w:t xml:space="preserve">  </w:t>
      </w:r>
      <w:r w:rsidRPr="00E20A3E">
        <w:rPr>
          <w:rFonts w:ascii="Times New Roman" w:hAnsi="Times New Roman" w:cs="Times New Roman"/>
          <w:sz w:val="23"/>
          <w:szCs w:val="23"/>
        </w:rPr>
        <w:t>2-</w:t>
      </w:r>
      <w:r w:rsidRPr="00E20A3E" w:rsidR="006A6B85">
        <w:rPr>
          <w:rFonts w:ascii="Times New Roman" w:hAnsi="Times New Roman" w:cs="Times New Roman"/>
          <w:sz w:val="23"/>
          <w:szCs w:val="23"/>
        </w:rPr>
        <w:t>2186</w:t>
      </w:r>
      <w:r w:rsidRPr="00E20A3E">
        <w:rPr>
          <w:rFonts w:ascii="Times New Roman" w:hAnsi="Times New Roman" w:cs="Times New Roman"/>
          <w:sz w:val="23"/>
          <w:szCs w:val="23"/>
        </w:rPr>
        <w:t>-210</w:t>
      </w:r>
      <w:r w:rsidRPr="00E20A3E" w:rsidR="006A6B85">
        <w:rPr>
          <w:rFonts w:ascii="Times New Roman" w:hAnsi="Times New Roman" w:cs="Times New Roman"/>
          <w:sz w:val="23"/>
          <w:szCs w:val="23"/>
        </w:rPr>
        <w:t>3</w:t>
      </w:r>
      <w:r w:rsidRPr="00E20A3E">
        <w:rPr>
          <w:rFonts w:ascii="Times New Roman" w:hAnsi="Times New Roman" w:cs="Times New Roman"/>
          <w:sz w:val="23"/>
          <w:szCs w:val="23"/>
        </w:rPr>
        <w:t>/202</w:t>
      </w:r>
      <w:r w:rsidRPr="00E20A3E" w:rsidR="00047768">
        <w:rPr>
          <w:rFonts w:ascii="Times New Roman" w:hAnsi="Times New Roman" w:cs="Times New Roman"/>
          <w:sz w:val="23"/>
          <w:szCs w:val="23"/>
        </w:rPr>
        <w:t>6</w:t>
      </w:r>
    </w:p>
    <w:p w:rsidR="007F5BF8" w:rsidRPr="00E20A3E" w:rsidP="007F5BF8">
      <w:pPr>
        <w:widowControl w:val="0"/>
        <w:ind w:firstLine="567"/>
        <w:jc w:val="right"/>
        <w:rPr>
          <w:rFonts w:ascii="Times New Roman" w:hAnsi="Times New Roman" w:cs="Times New Roman"/>
          <w:color w:val="262626" w:themeColor="text1" w:themeTint="D9"/>
          <w:sz w:val="23"/>
          <w:szCs w:val="23"/>
        </w:rPr>
      </w:pPr>
      <w:r w:rsidRPr="00E20A3E">
        <w:rPr>
          <w:rFonts w:ascii="Tahoma" w:hAnsi="Tahoma" w:cs="Tahoma"/>
          <w:bCs/>
          <w:sz w:val="23"/>
          <w:szCs w:val="23"/>
        </w:rPr>
        <w:t>86MS0043-01-2026-002822-48</w:t>
      </w:r>
      <w:r w:rsidRPr="00E20A3E">
        <w:rPr>
          <w:rFonts w:ascii="Times New Roman" w:hAnsi="Times New Roman" w:cs="Times New Roman"/>
          <w:color w:val="262626" w:themeColor="text1" w:themeTint="D9"/>
          <w:sz w:val="23"/>
          <w:szCs w:val="23"/>
        </w:rPr>
        <w:t xml:space="preserve"> </w:t>
      </w:r>
    </w:p>
    <w:p w:rsidR="00332E32" w:rsidRPr="00E20A3E" w:rsidP="003F21F5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РЕШЕНИЕ</w:t>
      </w:r>
    </w:p>
    <w:p w:rsidR="00332E32" w:rsidRPr="00E20A3E" w:rsidP="003F21F5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Именем Российской Федерации</w:t>
      </w:r>
    </w:p>
    <w:p w:rsidR="00332E32" w:rsidRPr="00E20A3E" w:rsidP="003F21F5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</w:p>
    <w:p w:rsidR="00332E32" w:rsidRPr="00E20A3E" w:rsidP="003F21F5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город Нижневартовск                                                 </w:t>
      </w:r>
      <w:r w:rsidRPr="00E20A3E" w:rsidR="006A6B8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          </w:t>
      </w:r>
      <w:r w:rsidRPr="00E20A3E" w:rsidR="007F5BF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14 мая</w:t>
      </w:r>
      <w:r w:rsidRPr="00E20A3E" w:rsidR="0004776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2026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года</w:t>
      </w:r>
    </w:p>
    <w:p w:rsidR="00332E32" w:rsidRPr="00E20A3E" w:rsidP="003F21F5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</w:p>
    <w:p w:rsidR="00332E32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Мировой судья судебного участка № 1 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Нижневартовского судебного района города окружного значения Нижневартовска ХМАО - Югры Вдовина </w:t>
      </w:r>
      <w:r w:rsidRPr="00E20A3E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О.В.,</w:t>
      </w:r>
      <w:r w:rsidRPr="00E20A3E" w:rsidR="006A6B85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 исполняющий обязанности мирового судьи судебного участка № 3 того же судебного района,</w:t>
      </w:r>
    </w:p>
    <w:p w:rsidR="00332E32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E20A3E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при секретаре Лебедевой М.В.,</w:t>
      </w:r>
    </w:p>
    <w:p w:rsidR="00091A13" w:rsidRPr="00E20A3E" w:rsidP="00091A13">
      <w:pPr>
        <w:widowControl w:val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рассмотрев в открытом судебном заседан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ии гражданское дело по иску </w:t>
      </w:r>
      <w:r w:rsidRPr="00E20A3E" w:rsidR="00573B49">
        <w:rPr>
          <w:rFonts w:ascii="Times New Roman" w:hAnsi="Times New Roman" w:cs="Times New Roman"/>
          <w:sz w:val="27"/>
          <w:szCs w:val="27"/>
        </w:rPr>
        <w:t xml:space="preserve">ООО ПКО «Нэйва» к </w:t>
      </w:r>
      <w:r w:rsidRPr="00E20A3E" w:rsidR="006A6B85">
        <w:rPr>
          <w:rFonts w:ascii="Times New Roman" w:hAnsi="Times New Roman" w:cs="Times New Roman"/>
          <w:sz w:val="27"/>
          <w:szCs w:val="27"/>
        </w:rPr>
        <w:t>Полежаеву Илье Владимировичу</w:t>
      </w:r>
      <w:r w:rsidRPr="00E20A3E" w:rsidR="00573B49">
        <w:rPr>
          <w:rFonts w:ascii="Times New Roman" w:hAnsi="Times New Roman" w:cs="Times New Roman"/>
          <w:sz w:val="27"/>
          <w:szCs w:val="27"/>
        </w:rPr>
        <w:t xml:space="preserve"> </w:t>
      </w:r>
      <w:r w:rsidRPr="00E20A3E">
        <w:rPr>
          <w:rFonts w:ascii="Times New Roman" w:hAnsi="Times New Roman" w:cs="Times New Roman"/>
          <w:sz w:val="27"/>
          <w:szCs w:val="27"/>
        </w:rPr>
        <w:t xml:space="preserve">о взыскании задолженности по договору займа, </w:t>
      </w:r>
    </w:p>
    <w:p w:rsidR="00091A13" w:rsidRPr="00E20A3E" w:rsidP="00091A1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Руководствуясь ст.ст. 194-199 ГПК РФ, мировой судья</w:t>
      </w:r>
    </w:p>
    <w:p w:rsidR="00091A13" w:rsidRPr="00E20A3E" w:rsidP="00091A13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РЕШИЛ:</w:t>
      </w:r>
    </w:p>
    <w:p w:rsidR="00091A13" w:rsidRPr="00E20A3E" w:rsidP="00091A1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Исковые требования</w:t>
      </w:r>
      <w:r w:rsidRPr="00E20A3E">
        <w:rPr>
          <w:rFonts w:ascii="Times New Roman" w:hAnsi="Times New Roman" w:cs="Times New Roman"/>
          <w:sz w:val="27"/>
          <w:szCs w:val="27"/>
        </w:rPr>
        <w:t xml:space="preserve"> ООО </w:t>
      </w:r>
      <w:r w:rsidRPr="00E20A3E" w:rsidR="002C618B">
        <w:rPr>
          <w:rFonts w:ascii="Times New Roman" w:hAnsi="Times New Roman" w:cs="Times New Roman"/>
          <w:sz w:val="27"/>
          <w:szCs w:val="27"/>
        </w:rPr>
        <w:t xml:space="preserve">ПКО </w:t>
      </w:r>
      <w:r w:rsidRPr="00E20A3E">
        <w:rPr>
          <w:rFonts w:ascii="Times New Roman" w:hAnsi="Times New Roman" w:cs="Times New Roman"/>
          <w:sz w:val="27"/>
          <w:szCs w:val="27"/>
        </w:rPr>
        <w:t xml:space="preserve">«Нэйва» к </w:t>
      </w:r>
      <w:r w:rsidRPr="00E20A3E" w:rsidR="006A6B85">
        <w:rPr>
          <w:rFonts w:ascii="Times New Roman" w:hAnsi="Times New Roman" w:cs="Times New Roman"/>
          <w:sz w:val="27"/>
          <w:szCs w:val="27"/>
        </w:rPr>
        <w:t>Полежаеву Илье Владимировичу</w:t>
      </w:r>
      <w:r w:rsidRPr="00E20A3E" w:rsidR="00573B49">
        <w:rPr>
          <w:rFonts w:ascii="Times New Roman" w:hAnsi="Times New Roman" w:cs="Times New Roman"/>
          <w:sz w:val="27"/>
          <w:szCs w:val="27"/>
        </w:rPr>
        <w:t xml:space="preserve"> </w:t>
      </w:r>
      <w:r w:rsidRPr="00E20A3E">
        <w:rPr>
          <w:rFonts w:ascii="Times New Roman" w:hAnsi="Times New Roman" w:cs="Times New Roman"/>
          <w:sz w:val="27"/>
          <w:szCs w:val="27"/>
        </w:rPr>
        <w:t xml:space="preserve">о взыскании </w:t>
      </w:r>
      <w:r w:rsidRPr="00E20A3E" w:rsidR="006A6B85">
        <w:rPr>
          <w:rFonts w:ascii="Times New Roman" w:hAnsi="Times New Roman" w:cs="Times New Roman"/>
          <w:sz w:val="27"/>
          <w:szCs w:val="27"/>
        </w:rPr>
        <w:t>задолженности по договору займа</w:t>
      </w:r>
      <w:r w:rsidRPr="00E20A3E">
        <w:rPr>
          <w:rFonts w:ascii="Times New Roman" w:hAnsi="Times New Roman" w:cs="Times New Roman"/>
          <w:sz w:val="27"/>
          <w:szCs w:val="27"/>
        </w:rPr>
        <w:t xml:space="preserve"> 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удовлетворить</w:t>
      </w:r>
      <w:r w:rsidR="0004559B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частично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.</w:t>
      </w:r>
    </w:p>
    <w:p w:rsidR="00091A13" w:rsidRPr="00E20A3E" w:rsidP="00091A13">
      <w:pPr>
        <w:widowControl w:val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Взыскать с </w:t>
      </w:r>
      <w:r w:rsidRPr="00E20A3E" w:rsidR="006A6B85">
        <w:rPr>
          <w:rFonts w:ascii="Times New Roman" w:hAnsi="Times New Roman" w:cs="Times New Roman"/>
          <w:sz w:val="27"/>
          <w:szCs w:val="27"/>
        </w:rPr>
        <w:t xml:space="preserve">Полежаева Ильи Владимировича </w:t>
      </w:r>
      <w:r w:rsidRPr="00E20A3E">
        <w:rPr>
          <w:rFonts w:ascii="Times New Roman" w:hAnsi="Times New Roman" w:cs="Times New Roman"/>
          <w:sz w:val="27"/>
          <w:szCs w:val="27"/>
        </w:rPr>
        <w:t>(</w:t>
      </w:r>
      <w:r w:rsidRPr="00E20A3E" w:rsidR="00047768">
        <w:rPr>
          <w:rFonts w:ascii="Times New Roman" w:hAnsi="Times New Roman" w:cs="Times New Roman"/>
          <w:sz w:val="27"/>
          <w:szCs w:val="27"/>
        </w:rPr>
        <w:t xml:space="preserve">ИНН </w:t>
      </w:r>
      <w:r>
        <w:rPr>
          <w:rFonts w:ascii="Times New Roman" w:hAnsi="Times New Roman" w:cs="Times New Roman"/>
        </w:rPr>
        <w:t>****</w:t>
      </w:r>
      <w:r w:rsidRPr="00E20A3E">
        <w:rPr>
          <w:rFonts w:ascii="Times New Roman" w:hAnsi="Times New Roman" w:cs="Times New Roman"/>
          <w:sz w:val="27"/>
          <w:szCs w:val="27"/>
        </w:rPr>
        <w:t xml:space="preserve">) 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в пользу </w:t>
      </w:r>
      <w:r w:rsidRPr="00E20A3E">
        <w:rPr>
          <w:rFonts w:ascii="Times New Roman" w:hAnsi="Times New Roman" w:cs="Times New Roman"/>
          <w:sz w:val="27"/>
          <w:szCs w:val="27"/>
        </w:rPr>
        <w:t xml:space="preserve">ООО </w:t>
      </w:r>
      <w:r w:rsidRPr="00E20A3E" w:rsidR="002C618B">
        <w:rPr>
          <w:rFonts w:ascii="Times New Roman" w:hAnsi="Times New Roman" w:cs="Times New Roman"/>
          <w:sz w:val="27"/>
          <w:szCs w:val="27"/>
        </w:rPr>
        <w:t xml:space="preserve">ПКО </w:t>
      </w:r>
      <w:r w:rsidRPr="00E20A3E" w:rsidR="006A6B85">
        <w:rPr>
          <w:rFonts w:ascii="Times New Roman" w:hAnsi="Times New Roman" w:cs="Times New Roman"/>
          <w:sz w:val="27"/>
          <w:szCs w:val="27"/>
        </w:rPr>
        <w:t xml:space="preserve">«Нэйва» (ИНН 7734387354) </w:t>
      </w:r>
      <w:r w:rsidRPr="00E20A3E">
        <w:rPr>
          <w:rFonts w:ascii="Times New Roman" w:hAnsi="Times New Roman" w:cs="Times New Roman"/>
          <w:sz w:val="27"/>
          <w:szCs w:val="27"/>
        </w:rPr>
        <w:t xml:space="preserve">сумму </w:t>
      </w:r>
      <w:r w:rsidRPr="00E20A3E">
        <w:rPr>
          <w:rFonts w:ascii="Times New Roman" w:hAnsi="Times New Roman" w:cs="Times New Roman"/>
          <w:sz w:val="27"/>
          <w:szCs w:val="27"/>
        </w:rPr>
        <w:t>задолженности  по</w:t>
      </w:r>
      <w:r w:rsidRPr="00E20A3E">
        <w:rPr>
          <w:rFonts w:ascii="Times New Roman" w:hAnsi="Times New Roman" w:cs="Times New Roman"/>
          <w:sz w:val="27"/>
          <w:szCs w:val="27"/>
        </w:rPr>
        <w:t xml:space="preserve"> договору </w:t>
      </w:r>
      <w:r w:rsidRPr="00E20A3E" w:rsidR="006A6B85">
        <w:rPr>
          <w:rFonts w:ascii="Times New Roman" w:hAnsi="Times New Roman" w:cs="Times New Roman"/>
          <w:sz w:val="27"/>
          <w:szCs w:val="27"/>
        </w:rPr>
        <w:t>микро</w:t>
      </w:r>
      <w:r w:rsidRPr="00E20A3E">
        <w:rPr>
          <w:rFonts w:ascii="Times New Roman" w:hAnsi="Times New Roman" w:cs="Times New Roman"/>
          <w:sz w:val="27"/>
          <w:szCs w:val="27"/>
        </w:rPr>
        <w:t xml:space="preserve">займа  № </w:t>
      </w:r>
      <w:r>
        <w:rPr>
          <w:rFonts w:ascii="Times New Roman" w:hAnsi="Times New Roman" w:cs="Times New Roman"/>
        </w:rPr>
        <w:t>****</w:t>
      </w:r>
      <w:r w:rsidRPr="00E20A3E" w:rsidR="006A6B85">
        <w:rPr>
          <w:rFonts w:ascii="Times New Roman" w:hAnsi="Times New Roman" w:cs="Times New Roman"/>
          <w:bCs/>
          <w:color w:val="FF0000"/>
          <w:sz w:val="27"/>
          <w:szCs w:val="27"/>
          <w:lang w:eastAsia="ar-SA"/>
        </w:rPr>
        <w:t xml:space="preserve"> от </w:t>
      </w:r>
      <w:r>
        <w:rPr>
          <w:rFonts w:ascii="Times New Roman" w:hAnsi="Times New Roman" w:cs="Times New Roman"/>
        </w:rPr>
        <w:t>****</w:t>
      </w:r>
      <w:r w:rsidRPr="00E20A3E" w:rsidR="00731109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по состоянию на </w:t>
      </w:r>
      <w:r w:rsidRPr="00E20A3E" w:rsidR="007F5BF8">
        <w:rPr>
          <w:rFonts w:ascii="Times New Roman" w:hAnsi="Times New Roman" w:cs="Times New Roman"/>
          <w:bCs/>
          <w:sz w:val="27"/>
          <w:szCs w:val="27"/>
          <w:lang w:eastAsia="ar-SA"/>
        </w:rPr>
        <w:t>10 марта 2026</w:t>
      </w:r>
      <w:r w:rsidRPr="00E20A3E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года в размере </w:t>
      </w:r>
      <w:r w:rsidRPr="00E20A3E" w:rsidR="006A6B85">
        <w:rPr>
          <w:rFonts w:ascii="Times New Roman" w:hAnsi="Times New Roman" w:cs="Times New Roman"/>
          <w:bCs/>
          <w:color w:val="FF0000"/>
          <w:sz w:val="27"/>
          <w:szCs w:val="27"/>
          <w:lang w:eastAsia="ar-SA"/>
        </w:rPr>
        <w:t>20000</w:t>
      </w:r>
      <w:r w:rsidRPr="00E20A3E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</w:t>
      </w:r>
      <w:r w:rsidRPr="00E20A3E">
        <w:rPr>
          <w:rFonts w:ascii="Times New Roman" w:hAnsi="Times New Roman" w:cs="Times New Roman"/>
          <w:sz w:val="27"/>
          <w:szCs w:val="27"/>
        </w:rPr>
        <w:t>рублей,</w:t>
      </w:r>
      <w:r w:rsidRPr="00E20A3E" w:rsidR="006A6B85">
        <w:rPr>
          <w:rFonts w:ascii="Times New Roman" w:hAnsi="Times New Roman" w:cs="Times New Roman"/>
          <w:sz w:val="27"/>
          <w:szCs w:val="27"/>
        </w:rPr>
        <w:t xml:space="preserve"> в том числе: основной долг в размере 8000 рублей, проценты за пользование займом в размере 12000 рублей;</w:t>
      </w:r>
      <w:r w:rsidRPr="00E20A3E">
        <w:rPr>
          <w:rFonts w:ascii="Times New Roman" w:hAnsi="Times New Roman" w:cs="Times New Roman"/>
          <w:sz w:val="27"/>
          <w:szCs w:val="27"/>
        </w:rPr>
        <w:t xml:space="preserve"> а также расходы по оплате государственной пошлины в размере </w:t>
      </w:r>
      <w:r w:rsidRPr="00E20A3E" w:rsidR="00731109">
        <w:rPr>
          <w:rFonts w:ascii="Times New Roman" w:hAnsi="Times New Roman" w:cs="Times New Roman"/>
          <w:sz w:val="27"/>
          <w:szCs w:val="27"/>
        </w:rPr>
        <w:t>4000,00</w:t>
      </w:r>
      <w:r w:rsidRPr="00E20A3E">
        <w:rPr>
          <w:rFonts w:ascii="Times New Roman" w:hAnsi="Times New Roman" w:cs="Times New Roman"/>
          <w:sz w:val="27"/>
          <w:szCs w:val="27"/>
        </w:rPr>
        <w:t xml:space="preserve"> рублей</w:t>
      </w:r>
      <w:r w:rsidRPr="00E20A3E" w:rsidR="00731109">
        <w:rPr>
          <w:rFonts w:ascii="Times New Roman" w:hAnsi="Times New Roman" w:cs="Times New Roman"/>
          <w:sz w:val="27"/>
          <w:szCs w:val="27"/>
        </w:rPr>
        <w:t xml:space="preserve">, а всего </w:t>
      </w:r>
      <w:r w:rsidRPr="00E20A3E" w:rsidR="006A6B85">
        <w:rPr>
          <w:rFonts w:ascii="Times New Roman" w:hAnsi="Times New Roman" w:cs="Times New Roman"/>
          <w:bCs/>
          <w:color w:val="FF0000"/>
          <w:sz w:val="27"/>
          <w:szCs w:val="27"/>
          <w:lang w:eastAsia="ar-SA"/>
        </w:rPr>
        <w:t>24000</w:t>
      </w:r>
      <w:r w:rsidRPr="00E20A3E" w:rsidR="007F5BF8">
        <w:rPr>
          <w:rFonts w:ascii="Times New Roman" w:hAnsi="Times New Roman" w:cs="Times New Roman"/>
          <w:bCs/>
          <w:color w:val="FF0000"/>
          <w:sz w:val="27"/>
          <w:szCs w:val="27"/>
          <w:lang w:eastAsia="ar-SA"/>
        </w:rPr>
        <w:t>,00</w:t>
      </w:r>
      <w:r w:rsidRPr="00E20A3E" w:rsidR="007F5BF8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</w:t>
      </w:r>
      <w:r w:rsidRPr="00E20A3E" w:rsidR="00731109">
        <w:rPr>
          <w:rFonts w:ascii="Times New Roman" w:hAnsi="Times New Roman" w:cs="Times New Roman"/>
          <w:sz w:val="27"/>
          <w:szCs w:val="27"/>
        </w:rPr>
        <w:t>рублей</w:t>
      </w:r>
      <w:r w:rsidRPr="00E20A3E">
        <w:rPr>
          <w:rFonts w:ascii="Times New Roman" w:hAnsi="Times New Roman" w:cs="Times New Roman"/>
          <w:sz w:val="27"/>
          <w:szCs w:val="27"/>
        </w:rPr>
        <w:t>.</w:t>
      </w:r>
    </w:p>
    <w:p w:rsidR="00E20A3E" w:rsidRPr="00E20A3E" w:rsidP="00091A13">
      <w:pPr>
        <w:widowControl w:val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20A3E">
        <w:rPr>
          <w:rFonts w:ascii="Times New Roman" w:hAnsi="Times New Roman" w:cs="Times New Roman"/>
          <w:sz w:val="27"/>
          <w:szCs w:val="27"/>
          <w:lang w:val="x-none"/>
        </w:rPr>
        <w:t xml:space="preserve">В удовлетворении </w:t>
      </w:r>
      <w:r w:rsidR="0004559B">
        <w:rPr>
          <w:rFonts w:ascii="Times New Roman" w:hAnsi="Times New Roman" w:cs="Times New Roman"/>
          <w:sz w:val="27"/>
          <w:szCs w:val="27"/>
        </w:rPr>
        <w:t xml:space="preserve"> остальной части исковых </w:t>
      </w:r>
      <w:r w:rsidRPr="00E20A3E">
        <w:rPr>
          <w:rFonts w:ascii="Times New Roman" w:hAnsi="Times New Roman" w:cs="Times New Roman"/>
          <w:sz w:val="27"/>
          <w:szCs w:val="27"/>
          <w:lang w:val="x-none"/>
        </w:rPr>
        <w:t>требований</w:t>
      </w:r>
      <w:r w:rsidRPr="00E20A3E">
        <w:rPr>
          <w:rFonts w:ascii="Times New Roman" w:hAnsi="Times New Roman" w:cs="Times New Roman"/>
          <w:sz w:val="27"/>
          <w:szCs w:val="27"/>
        </w:rPr>
        <w:t xml:space="preserve"> </w:t>
      </w:r>
      <w:r w:rsidRPr="00E20A3E">
        <w:rPr>
          <w:rFonts w:ascii="Times New Roman" w:hAnsi="Times New Roman" w:cs="Times New Roman"/>
          <w:sz w:val="27"/>
          <w:szCs w:val="27"/>
          <w:lang w:val="x-none"/>
        </w:rPr>
        <w:t>отказать.</w:t>
      </w:r>
    </w:p>
    <w:p w:rsidR="00332E32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E20A3E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332E32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в течение трех дней со дня объявления </w:t>
      </w:r>
      <w:r w:rsidRPr="00E20A3E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резолютивной части решения суда, если лица, участвующие в деле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, их представители присутствовали в судебном заседании;</w:t>
      </w:r>
    </w:p>
    <w:p w:rsidR="00332E32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вали в судебном заседании.</w:t>
      </w:r>
    </w:p>
    <w:p w:rsidR="00332E32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Мотивированное решение суда составляется в течение </w:t>
      </w:r>
      <w:r w:rsidRPr="00E20A3E" w:rsidR="002571D7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десяти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332E32" w:rsidRPr="00E20A3E" w:rsidP="003F21F5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Решение может быть обжаловано в течение месяца в Нижневартовский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городской суд через мирового судью судебного участка № </w:t>
      </w:r>
      <w:r w:rsidRPr="00E20A3E" w:rsidR="006A6B8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3</w:t>
      </w:r>
      <w:r w:rsidRPr="00E20A3E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города окружного значения Нижневартовска ХМАО - Югры.</w:t>
      </w:r>
    </w:p>
    <w:p w:rsidR="00332E32" w:rsidRPr="00E20A3E" w:rsidP="003F21F5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</w:p>
    <w:p w:rsidR="00D84C0C" w:rsidRPr="00E20A3E" w:rsidP="003F21F5">
      <w:pPr>
        <w:widowControl w:val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</w:rPr>
        <w:t>****</w:t>
      </w:r>
      <w:r w:rsidRPr="00E20A3E">
        <w:rPr>
          <w:rFonts w:ascii="Times New Roman" w:hAnsi="Times New Roman" w:cs="Times New Roman"/>
          <w:sz w:val="27"/>
          <w:szCs w:val="27"/>
        </w:rPr>
        <w:t>Мировой судья судебного участка № 1</w:t>
      </w:r>
      <w:r w:rsidRPr="00E20A3E">
        <w:rPr>
          <w:rFonts w:ascii="Times New Roman" w:hAnsi="Times New Roman" w:cs="Times New Roman"/>
          <w:sz w:val="27"/>
          <w:szCs w:val="27"/>
        </w:rPr>
        <w:tab/>
      </w:r>
      <w:r w:rsidRPr="00E20A3E">
        <w:rPr>
          <w:rFonts w:ascii="Times New Roman" w:hAnsi="Times New Roman" w:cs="Times New Roman"/>
          <w:sz w:val="27"/>
          <w:szCs w:val="27"/>
        </w:rPr>
        <w:tab/>
      </w:r>
      <w:r w:rsidRPr="00E20A3E">
        <w:rPr>
          <w:rFonts w:ascii="Times New Roman" w:hAnsi="Times New Roman" w:cs="Times New Roman"/>
          <w:sz w:val="27"/>
          <w:szCs w:val="27"/>
        </w:rPr>
        <w:tab/>
      </w:r>
      <w:r w:rsidRPr="00E20A3E">
        <w:rPr>
          <w:rFonts w:ascii="Times New Roman" w:hAnsi="Times New Roman" w:cs="Times New Roman"/>
          <w:sz w:val="27"/>
          <w:szCs w:val="27"/>
        </w:rPr>
        <w:tab/>
        <w:t xml:space="preserve">     О.В.</w:t>
      </w:r>
      <w:r w:rsidRPr="00E20A3E" w:rsidR="006A6B85">
        <w:rPr>
          <w:rFonts w:ascii="Times New Roman" w:hAnsi="Times New Roman" w:cs="Times New Roman"/>
          <w:sz w:val="27"/>
          <w:szCs w:val="27"/>
        </w:rPr>
        <w:t xml:space="preserve"> </w:t>
      </w:r>
      <w:r w:rsidRPr="00E20A3E">
        <w:rPr>
          <w:rFonts w:ascii="Times New Roman" w:hAnsi="Times New Roman" w:cs="Times New Roman"/>
          <w:sz w:val="27"/>
          <w:szCs w:val="27"/>
        </w:rPr>
        <w:t>Вдовина</w:t>
      </w:r>
    </w:p>
    <w:sectPr w:rsidSect="003F21F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32"/>
    <w:rsid w:val="0004559B"/>
    <w:rsid w:val="00045951"/>
    <w:rsid w:val="00047768"/>
    <w:rsid w:val="00091A13"/>
    <w:rsid w:val="001C4248"/>
    <w:rsid w:val="002571D7"/>
    <w:rsid w:val="002C618B"/>
    <w:rsid w:val="00332E32"/>
    <w:rsid w:val="003811DF"/>
    <w:rsid w:val="003F21F5"/>
    <w:rsid w:val="0046675A"/>
    <w:rsid w:val="004D3B57"/>
    <w:rsid w:val="004F66C9"/>
    <w:rsid w:val="00573B49"/>
    <w:rsid w:val="00612EDA"/>
    <w:rsid w:val="006A6B85"/>
    <w:rsid w:val="006F5FEA"/>
    <w:rsid w:val="00731109"/>
    <w:rsid w:val="007F5BF8"/>
    <w:rsid w:val="00826CF7"/>
    <w:rsid w:val="009E226C"/>
    <w:rsid w:val="00AD5585"/>
    <w:rsid w:val="00B47268"/>
    <w:rsid w:val="00C27710"/>
    <w:rsid w:val="00CD4BF8"/>
    <w:rsid w:val="00CE3871"/>
    <w:rsid w:val="00D84C0C"/>
    <w:rsid w:val="00DC78C5"/>
    <w:rsid w:val="00E20A3E"/>
    <w:rsid w:val="00E2305D"/>
    <w:rsid w:val="00F206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0D0B26-CA10-4C4A-8810-437177D8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3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332E32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332E32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4726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472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